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Календарно-тематический план спортивно-оздоровительной группы 2 года обучения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дистанционных заданий по плаванию для обучающихся в МБОУ ДО ДООЦ «Комеш су»  с 12 мая  по 26 мая  2020 года.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педагога дополнительного образования Гусевой А.М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1276"/>
        <w:gridCol w:w="1275"/>
        <w:gridCol w:w="1984"/>
        <w:gridCol w:w="3685"/>
        <w:gridCol w:w="3544"/>
        <w:gridCol w:w="3544"/>
        <w:tblGridChange w:id="0">
          <w:tblGrid>
            <w:gridCol w:w="392"/>
            <w:gridCol w:w="1276"/>
            <w:gridCol w:w="1275"/>
            <w:gridCol w:w="1984"/>
            <w:gridCol w:w="3685"/>
            <w:gridCol w:w="3544"/>
            <w:gridCol w:w="3544"/>
          </w:tblGrid>
        </w:tblGridChange>
      </w:tblGrid>
      <w:tr>
        <w:trPr>
          <w:trHeight w:val="59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 занятия по расписанию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Тема с учетом корректировки содержания программы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Использованные ресурсы (активная ссылка на обучающий электронный ресурс)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Способы обратной связи с обучающимися (почта, ватцап, телефон и др.)</w:t>
            </w:r>
          </w:p>
        </w:tc>
      </w:tr>
      <w:tr>
        <w:trPr>
          <w:trHeight w:val="1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  <w:rtl w:val="0"/>
              </w:rPr>
              <w:t xml:space="preserve">12.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05.2020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17:00-17:20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«Кроль». Все о данном виде плавания!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Отснять выполненное задание на тему, используя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Веб камеру, сотовый телефон, видеокамеру, фотоаппарат, прислать на</w:t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+79274585348, Отчет по WhatsApp.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8"/>
                  <w:szCs w:val="28"/>
                  <w:u w:val="single"/>
                  <w:rtl w:val="0"/>
                </w:rPr>
                <w:t xml:space="preserve">https://resh.edu.ru/subject/lesson/4634/start/196740/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+79274585348, Отчет по WhatsApp,,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aigul_gusevahaidarova@mail.ru, 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15.05.2020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17:00-17:20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Развитие гибкости для плавания брассом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Отснять выполненное задание на тему, используя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Веб камеру, сотовый телефон, видеокамеру, фотоаппарат, прислать на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 , Отчет по WhatsApp.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8"/>
                  <w:szCs w:val="28"/>
                  <w:u w:val="single"/>
                  <w:rtl w:val="0"/>
                </w:rPr>
                <w:t xml:space="preserve"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+79274585348, Отчет по WhatsApp,,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aigul_gusevahaidarova@mail.ru, 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19.05.2020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17:00-17:20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Разминка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25 золотых упражнений кифута для плавания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Отснять выполненное задание на тему, используя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Веб камеру, сотовый телефон, видеокамеру, фотоаппарат, прислать на 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 , Отчет по WhatsApp.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720" w:right="0" w:hanging="36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8"/>
                  <w:szCs w:val="28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https://www.youtube.com/watch?v=WeBXZoqZNAI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6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8"/>
                <w:szCs w:val="28"/>
                <w:u w:val="single"/>
                <w:shd w:fill="auto" w:val="clear"/>
                <w:vertAlign w:val="baseline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563c1"/>
                  <w:sz w:val="28"/>
                  <w:szCs w:val="28"/>
                  <w:u w:val="single"/>
                  <w:shd w:fill="auto" w:val="clear"/>
                  <w:vertAlign w:val="baseline"/>
                  <w:rtl w:val="0"/>
                </w:rPr>
                <w:t xml:space="preserve">https://www.youtube.com/watch?v=oVXwNHLrv0E&amp;feature=emb_rel_pause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+79274585348, Отчет по WhatsApp,,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aigul_gusevahaidarova@mail.ru, 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22.05.2020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16:00-16:20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«Плавать должен уметь каждый»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Отснять выполненное задание на тему, используя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Веб камеру, сотовый телефон, видеокамеру, фотоаппарат, прислать на 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 , Отчет по WhatsApp.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gjdgxs" w:id="0"/>
            <w:bookmarkEnd w:id="0"/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8"/>
                  <w:szCs w:val="28"/>
                  <w:u w:val="single"/>
                  <w:rtl w:val="0"/>
                </w:rPr>
                <w:t xml:space="preserve">https://resh.edu.ru/subject/lesson/6432/train/194559/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+79274585348, Отчет по WhatsApp,,</w:t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aigul_gusevahaidarova@mail.ru, </w:t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1906" w:w="16838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5" Type="http://schemas.openxmlformats.org/officeDocument/2006/relationships/styles" Target="styles.xml"/><Relationship Id="rId12" Type="http://schemas.openxmlformats.org/officeDocument/2006/relationships/header" Target="header2.xml"/><Relationship Id="rId16" Type="http://schemas.openxmlformats.org/officeDocument/2006/relationships/footer" Target="footer2.xml"/><Relationship Id="rId15" Type="http://schemas.openxmlformats.org/officeDocument/2006/relationships/footer" Target="footer1.xml"/><Relationship Id="rId11" Type="http://schemas.openxmlformats.org/officeDocument/2006/relationships/header" Target="header3.xml"/><Relationship Id="rId14" Type="http://schemas.openxmlformats.org/officeDocument/2006/relationships/footer" Target="footer3.xml"/><Relationship Id="rId7" Type="http://schemas.openxmlformats.org/officeDocument/2006/relationships/hyperlink" Target="https://yandex.ru/video/preview/?filmId=13697543151323077524&amp;from=tabbar&amp;parent-reqid=1586113403298162-614366162103837701700320-prestable-app-host-sas-web-yp-137&amp;text=%D0%BA%D0%BE%D0%BC%D0%BF%D0%BB%D0%B5%D0%BA%D1%81+%D1%83%D0%BF%D1%80+%D0%B4%D0%BB%D1%8F+%D0%B1%D1%80%D0%B0%D1%81%D1%81%D0%B0+%D0%BD%D0%B0+%D1%81%D1%83%D1%88%D0%B5" TargetMode="External"/><Relationship Id="rId2" Type="http://schemas.openxmlformats.org/officeDocument/2006/relationships/settings" Target="settings.xml"/><Relationship Id="rId10" Type="http://schemas.openxmlformats.org/officeDocument/2006/relationships/hyperlink" Target="https://resh.edu.ru/subject/lesson/6432/train/194559/" TargetMode="External"/><Relationship Id="rId13" Type="http://schemas.openxmlformats.org/officeDocument/2006/relationships/header" Target="header1.xml"/><Relationship Id="rId8" Type="http://schemas.openxmlformats.org/officeDocument/2006/relationships/hyperlink" Target="https://www.youtube.com/watch?v=WeBXZoqZNA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oVXwNHLrv0E&amp;feature=emb_rel_pause" TargetMode="External"/><Relationship Id="rId3" Type="http://schemas.openxmlformats.org/officeDocument/2006/relationships/fontTable" Target="fontTable.xml"/><Relationship Id="rId6" Type="http://schemas.openxmlformats.org/officeDocument/2006/relationships/hyperlink" Target="https://resh.edu.ru/subject/lesson/4634/start/196740/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